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EC1DC" w14:textId="41BD592A" w:rsidR="00947709" w:rsidRPr="00963FAB" w:rsidRDefault="00947709">
      <w:pPr>
        <w:rPr>
          <w:b/>
          <w:bCs/>
          <w:sz w:val="24"/>
          <w:szCs w:val="24"/>
        </w:rPr>
      </w:pPr>
      <w:bookmarkStart w:id="0" w:name="_GoBack"/>
      <w:bookmarkEnd w:id="0"/>
      <w:r w:rsidRPr="00963FAB">
        <w:rPr>
          <w:b/>
          <w:bCs/>
          <w:sz w:val="24"/>
          <w:szCs w:val="24"/>
        </w:rPr>
        <w:t xml:space="preserve">Intensive Interaction – ein Überblick mit </w:t>
      </w:r>
      <w:r w:rsidR="00C35D73">
        <w:rPr>
          <w:b/>
          <w:bCs/>
          <w:sz w:val="24"/>
          <w:szCs w:val="24"/>
        </w:rPr>
        <w:t>Anna Lena Grans-</w:t>
      </w:r>
      <w:proofErr w:type="spellStart"/>
      <w:r w:rsidR="00C35D73">
        <w:rPr>
          <w:b/>
          <w:bCs/>
          <w:sz w:val="24"/>
          <w:szCs w:val="24"/>
        </w:rPr>
        <w:t>Wermers</w:t>
      </w:r>
      <w:proofErr w:type="spellEnd"/>
      <w:r w:rsidR="00C35D73">
        <w:rPr>
          <w:b/>
          <w:bCs/>
          <w:sz w:val="24"/>
          <w:szCs w:val="24"/>
        </w:rPr>
        <w:t xml:space="preserve">, </w:t>
      </w:r>
      <w:r w:rsidR="00345DF6">
        <w:rPr>
          <w:b/>
          <w:bCs/>
          <w:sz w:val="24"/>
          <w:szCs w:val="24"/>
        </w:rPr>
        <w:t>Sarah Klug</w:t>
      </w:r>
      <w:r w:rsidRPr="00963FAB">
        <w:rPr>
          <w:b/>
          <w:bCs/>
          <w:sz w:val="24"/>
          <w:szCs w:val="24"/>
        </w:rPr>
        <w:t xml:space="preserve"> und Franca Hansen</w:t>
      </w:r>
    </w:p>
    <w:p w14:paraId="0FF8785F" w14:textId="21B89E30" w:rsidR="00947709" w:rsidRPr="00C95249" w:rsidRDefault="00947709" w:rsidP="00947709">
      <w:pPr>
        <w:ind w:right="271"/>
        <w:jc w:val="both"/>
        <w:rPr>
          <w:sz w:val="24"/>
        </w:rPr>
      </w:pPr>
      <w:r w:rsidRPr="00C95249">
        <w:rPr>
          <w:sz w:val="24"/>
        </w:rPr>
        <w:t>D</w:t>
      </w:r>
      <w:r>
        <w:rPr>
          <w:sz w:val="24"/>
        </w:rPr>
        <w:t xml:space="preserve">ie Vorstellung von Intensive Interaction </w:t>
      </w:r>
      <w:r w:rsidRPr="00C95249">
        <w:rPr>
          <w:sz w:val="24"/>
        </w:rPr>
        <w:t xml:space="preserve">richtet sich an Mitarbeiter aller Disziplinen, die mit </w:t>
      </w:r>
      <w:r w:rsidR="00C35D73">
        <w:rPr>
          <w:sz w:val="24"/>
        </w:rPr>
        <w:t>Personen</w:t>
      </w:r>
      <w:r w:rsidRPr="00C95249">
        <w:rPr>
          <w:sz w:val="24"/>
        </w:rPr>
        <w:t xml:space="preserve"> mit schwerwiegenden </w:t>
      </w:r>
      <w:r w:rsidR="00C35D73">
        <w:rPr>
          <w:sz w:val="24"/>
        </w:rPr>
        <w:t xml:space="preserve">kommunikativen und sprachlichen </w:t>
      </w:r>
      <w:r w:rsidRPr="00C95249">
        <w:rPr>
          <w:sz w:val="24"/>
        </w:rPr>
        <w:t xml:space="preserve">Beeinträchtigungen arbeiten </w:t>
      </w:r>
      <w:r w:rsidR="00C35D73">
        <w:rPr>
          <w:sz w:val="24"/>
        </w:rPr>
        <w:t>sowie</w:t>
      </w:r>
      <w:r w:rsidRPr="00C95249">
        <w:rPr>
          <w:sz w:val="24"/>
        </w:rPr>
        <w:t xml:space="preserve"> an ihre Angehörigen. Intensive Interaction ist ein Ansatz, der durch verschiedene Techniken die Fundamente der Kommunikation vermitteln kann. Dazu wird beispielsweise das Genießen einer gemeinsamen Interaktion, geteilte Aufmerksamkeit, intentionales Handeln oder auch das Verständnis von Blickkontakt, Mimik, Gestik oder verbalen Signalen gezählt.</w:t>
      </w:r>
    </w:p>
    <w:p w14:paraId="04C28A11" w14:textId="45BC4CED" w:rsidR="00947709" w:rsidRDefault="00947709" w:rsidP="00947709">
      <w:pPr>
        <w:ind w:right="271"/>
        <w:jc w:val="both"/>
        <w:rPr>
          <w:sz w:val="24"/>
        </w:rPr>
      </w:pPr>
      <w:r>
        <w:rPr>
          <w:sz w:val="24"/>
        </w:rPr>
        <w:t xml:space="preserve">Diese kurze Einführung in den Ansatz wird vom Institut für Intensive Interaction </w:t>
      </w:r>
      <w:r w:rsidR="00C35D73">
        <w:rPr>
          <w:sz w:val="24"/>
        </w:rPr>
        <w:t xml:space="preserve">Deutschland </w:t>
      </w:r>
      <w:r>
        <w:rPr>
          <w:sz w:val="24"/>
        </w:rPr>
        <w:t xml:space="preserve">angeboten. Bitte beachten Sie, dass es sich hierbei um eine Vorstellung und nicht um eine Schulung </w:t>
      </w:r>
      <w:r w:rsidR="00FE5720">
        <w:rPr>
          <w:sz w:val="24"/>
        </w:rPr>
        <w:t xml:space="preserve">in Intensive Interaction </w:t>
      </w:r>
      <w:r>
        <w:rPr>
          <w:sz w:val="24"/>
        </w:rPr>
        <w:t>handelt.</w:t>
      </w:r>
    </w:p>
    <w:p w14:paraId="2598AA77" w14:textId="14E77C97" w:rsidR="005C5BCE" w:rsidRPr="005C5BCE" w:rsidRDefault="005C5BCE" w:rsidP="005C5BCE">
      <w:pPr>
        <w:rPr>
          <w:sz w:val="24"/>
          <w:szCs w:val="24"/>
        </w:rPr>
      </w:pPr>
      <w:r w:rsidRPr="005C5BCE">
        <w:rPr>
          <w:sz w:val="24"/>
          <w:szCs w:val="24"/>
        </w:rPr>
        <w:t xml:space="preserve">Referenten: </w:t>
      </w:r>
      <w:r w:rsidRPr="005C5BCE">
        <w:rPr>
          <w:sz w:val="24"/>
          <w:szCs w:val="24"/>
        </w:rPr>
        <w:tab/>
      </w:r>
      <w:r w:rsidR="00C35D73">
        <w:rPr>
          <w:sz w:val="24"/>
          <w:szCs w:val="24"/>
        </w:rPr>
        <w:t>Anna Lena Grans-</w:t>
      </w:r>
      <w:proofErr w:type="spellStart"/>
      <w:r w:rsidR="00C35D73">
        <w:rPr>
          <w:sz w:val="24"/>
          <w:szCs w:val="24"/>
        </w:rPr>
        <w:t>Wermers</w:t>
      </w:r>
      <w:proofErr w:type="spellEnd"/>
      <w:r w:rsidR="00C35D73">
        <w:rPr>
          <w:sz w:val="24"/>
          <w:szCs w:val="24"/>
        </w:rPr>
        <w:t xml:space="preserve">, </w:t>
      </w:r>
      <w:r w:rsidR="00345DF6">
        <w:rPr>
          <w:sz w:val="24"/>
          <w:szCs w:val="24"/>
        </w:rPr>
        <w:t>Sarah Klug</w:t>
      </w:r>
      <w:r w:rsidRPr="005C5BCE">
        <w:rPr>
          <w:sz w:val="24"/>
          <w:szCs w:val="24"/>
        </w:rPr>
        <w:t xml:space="preserve"> &amp; Franca Hansen </w:t>
      </w:r>
    </w:p>
    <w:p w14:paraId="5D397CC8" w14:textId="0865FD8E" w:rsidR="005C5BCE" w:rsidRDefault="005C5BCE" w:rsidP="005C5BCE">
      <w:pPr>
        <w:ind w:left="708" w:firstLine="708"/>
        <w:rPr>
          <w:rFonts w:cstheme="minorHAnsi"/>
          <w:sz w:val="24"/>
          <w:szCs w:val="24"/>
        </w:rPr>
      </w:pPr>
      <w:r w:rsidRPr="005C5BCE">
        <w:rPr>
          <w:rFonts w:cstheme="minorHAnsi"/>
          <w:sz w:val="24"/>
          <w:szCs w:val="24"/>
        </w:rPr>
        <w:t>Institut für Intensive Interaction</w:t>
      </w:r>
    </w:p>
    <w:p w14:paraId="4BBCF54B" w14:textId="37331C05" w:rsidR="00C35D73" w:rsidRDefault="00AA2A3F" w:rsidP="005C5BCE">
      <w:pPr>
        <w:ind w:left="708" w:firstLine="708"/>
        <w:rPr>
          <w:rFonts w:cstheme="minorHAnsi"/>
          <w:sz w:val="24"/>
          <w:szCs w:val="24"/>
        </w:rPr>
      </w:pPr>
      <w:hyperlink r:id="rId4" w:history="1">
        <w:r w:rsidR="00C35D73" w:rsidRPr="004A2849">
          <w:rPr>
            <w:rStyle w:val="Hyperlink"/>
            <w:rFonts w:cstheme="minorHAnsi"/>
            <w:sz w:val="24"/>
            <w:szCs w:val="24"/>
          </w:rPr>
          <w:t>info@intensiveinteraction.de</w:t>
        </w:r>
      </w:hyperlink>
    </w:p>
    <w:p w14:paraId="1DC69EE5" w14:textId="4ECBFDFA" w:rsidR="005A4F0E" w:rsidRPr="00C35D73" w:rsidRDefault="00AA2A3F" w:rsidP="00C35D73">
      <w:pPr>
        <w:ind w:left="708" w:firstLine="708"/>
        <w:rPr>
          <w:rFonts w:cstheme="minorHAnsi"/>
          <w:sz w:val="24"/>
          <w:szCs w:val="24"/>
        </w:rPr>
      </w:pPr>
      <w:hyperlink r:id="rId5" w:history="1">
        <w:r w:rsidR="00C35D73" w:rsidRPr="004A2849">
          <w:rPr>
            <w:rStyle w:val="Hyperlink"/>
            <w:rFonts w:cstheme="minorHAnsi"/>
            <w:sz w:val="24"/>
            <w:szCs w:val="24"/>
          </w:rPr>
          <w:t>www.uk-intensiveinteraction.de</w:t>
        </w:r>
      </w:hyperlink>
      <w:r w:rsidR="00C35D73">
        <w:rPr>
          <w:rFonts w:cstheme="minorHAnsi"/>
          <w:sz w:val="24"/>
          <w:szCs w:val="24"/>
        </w:rPr>
        <w:t xml:space="preserve"> </w:t>
      </w:r>
    </w:p>
    <w:sectPr w:rsidR="005A4F0E" w:rsidRPr="00C35D7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09"/>
    <w:rsid w:val="00116FB8"/>
    <w:rsid w:val="00345DF6"/>
    <w:rsid w:val="005A4F0E"/>
    <w:rsid w:val="005C5BCE"/>
    <w:rsid w:val="00947709"/>
    <w:rsid w:val="00963FAB"/>
    <w:rsid w:val="00AA2A3F"/>
    <w:rsid w:val="00C35D73"/>
    <w:rsid w:val="00FE57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6572"/>
  <w15:chartTrackingRefBased/>
  <w15:docId w15:val="{95AE1070-7F12-4AE4-8C82-84E4F30A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477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47709"/>
    <w:rPr>
      <w:rFonts w:ascii="Segoe UI" w:hAnsi="Segoe UI" w:cs="Segoe UI"/>
      <w:sz w:val="18"/>
      <w:szCs w:val="18"/>
    </w:rPr>
  </w:style>
  <w:style w:type="character" w:styleId="Hyperlink">
    <w:name w:val="Hyperlink"/>
    <w:basedOn w:val="Absatz-Standardschriftart"/>
    <w:uiPriority w:val="99"/>
    <w:unhideWhenUsed/>
    <w:rsid w:val="00C35D73"/>
    <w:rPr>
      <w:color w:val="0563C1" w:themeColor="hyperlink"/>
      <w:u w:val="single"/>
    </w:rPr>
  </w:style>
  <w:style w:type="character" w:styleId="NichtaufgelsteErwhnung">
    <w:name w:val="Unresolved Mention"/>
    <w:basedOn w:val="Absatz-Standardschriftart"/>
    <w:uiPriority w:val="99"/>
    <w:semiHidden/>
    <w:unhideWhenUsed/>
    <w:rsid w:val="00C35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k-intensiveinteraction.de" TargetMode="External"/><Relationship Id="rId4" Type="http://schemas.openxmlformats.org/officeDocument/2006/relationships/hyperlink" Target="mailto:info@intensiveinteractio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976</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Hansen</dc:creator>
  <cp:keywords/>
  <dc:description/>
  <cp:lastModifiedBy>Franziska Wolkerstorfer</cp:lastModifiedBy>
  <cp:revision>2</cp:revision>
  <dcterms:created xsi:type="dcterms:W3CDTF">2021-04-29T06:55:00Z</dcterms:created>
  <dcterms:modified xsi:type="dcterms:W3CDTF">2021-04-29T06:55:00Z</dcterms:modified>
</cp:coreProperties>
</file>